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3366" w14:textId="5BD2E162" w:rsidR="00952919" w:rsidRPr="00701002" w:rsidRDefault="00952919" w:rsidP="00952919">
      <w:pPr>
        <w:pStyle w:val="Heading1"/>
        <w:rPr>
          <w:rFonts w:eastAsia="Batang"/>
          <w:sz w:val="24"/>
          <w:szCs w:val="24"/>
          <w:u w:val="single"/>
        </w:rPr>
      </w:pPr>
      <w:r>
        <w:rPr>
          <w:rFonts w:eastAsia="Batang"/>
          <w:sz w:val="24"/>
          <w:szCs w:val="24"/>
          <w:u w:val="single"/>
          <w:lang w:bidi="hr-HR"/>
        </w:rPr>
        <w:t xml:space="preserve">PREDLOŽAK: Izjava o </w:t>
      </w:r>
      <w:r w:rsidR="00354880">
        <w:rPr>
          <w:rFonts w:eastAsia="Batang"/>
          <w:sz w:val="24"/>
          <w:szCs w:val="24"/>
          <w:u w:val="single"/>
          <w:lang w:bidi="hr-HR"/>
        </w:rPr>
        <w:t>vođenju evidencije</w:t>
      </w:r>
    </w:p>
    <w:p w14:paraId="4AAE3367" w14:textId="77777777" w:rsidR="00952919" w:rsidRDefault="00952919" w:rsidP="00952919">
      <w:pPr>
        <w:rPr>
          <w:rFonts w:eastAsia="Batang"/>
          <w:sz w:val="24"/>
          <w:szCs w:val="24"/>
        </w:rPr>
      </w:pPr>
    </w:p>
    <w:p w14:paraId="4AAE3368" w14:textId="16A92BBE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Upišite ime osobe odgovorne </w:t>
      </w:r>
      <w:r w:rsidR="00113EE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za </w:t>
      </w:r>
      <w:bookmarkStart w:id="0" w:name="_GoBack"/>
      <w:bookmarkEnd w:id="0"/>
      <w:r w:rsidR="00EE564D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vođenje evidencije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] će biti odgovoran/odgovorna za </w:t>
      </w:r>
      <w:r w:rsidR="00EE564D">
        <w:rPr>
          <w:rFonts w:ascii="Times New Roman" w:eastAsia="Times New Roman" w:hAnsi="Times New Roman" w:cs="Times New Roman"/>
          <w:sz w:val="24"/>
          <w:szCs w:val="24"/>
          <w:lang w:bidi="hr-HR"/>
        </w:rPr>
        <w:t>arhiviranje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čuvanje svih dokumenata koji se odnose na stratešku kontrolu trgovine, uključujući dozvole, klasifikacije, mišljenja savjetnika iz državnih tijela, teretne listove i sve ostale informacije o transakcijama.</w:t>
      </w:r>
    </w:p>
    <w:p w14:paraId="4AAE3369" w14:textId="6C95A112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Dokumente je potrebno čuvati tijekom pet 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ili određeni broj godina kako je propisano u određenoj državi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] godina i nalazit će se u </w:t>
      </w:r>
      <w:r w:rsidR="00113EE2"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soba X u zgradi Y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]. 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Opišite </w:t>
      </w:r>
      <w:r w:rsidR="00113EE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više 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lokacij</w:t>
      </w:r>
      <w:r w:rsidR="00113EE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a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 ako je neophodno, uključujući sam prostorni smještaj svakog </w:t>
      </w:r>
      <w:r w:rsidR="00113EE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tiskanog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 dokumenta za kojeg je moguće da će biti smješten u skladište zbog nedostatka prostora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]. Sljedeći zaposlenici će imati pristup </w:t>
      </w:r>
      <w:r w:rsidR="00113EE2">
        <w:rPr>
          <w:rFonts w:ascii="Times New Roman" w:eastAsia="Times New Roman" w:hAnsi="Times New Roman" w:cs="Times New Roman"/>
          <w:sz w:val="24"/>
          <w:szCs w:val="24"/>
          <w:lang w:bidi="hr-HR"/>
        </w:rPr>
        <w:t>dokumentima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:</w:t>
      </w:r>
    </w:p>
    <w:p w14:paraId="4AAE336A" w14:textId="77777777" w:rsidR="00952919" w:rsidRPr="00701002" w:rsidRDefault="00952919" w:rsidP="0095291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Naziv / funkcija i telefon</w:t>
      </w:r>
    </w:p>
    <w:p w14:paraId="4AAE336B" w14:textId="77777777" w:rsidR="00952919" w:rsidRPr="00701002" w:rsidRDefault="00952919" w:rsidP="0095291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Naziv / funkcija i telefon</w:t>
      </w:r>
    </w:p>
    <w:p w14:paraId="4AAE336C" w14:textId="77777777" w:rsidR="00952919" w:rsidRPr="00701002" w:rsidRDefault="00952919" w:rsidP="0095291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Naziv / funkcija i telefon</w:t>
      </w:r>
    </w:p>
    <w:p w14:paraId="4AAE336D" w14:textId="77777777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te bilo koji drugi zaposlenik ili osoblje s povezanom funkcijom ili odgovornosti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]</w:t>
      </w:r>
    </w:p>
    <w:p w14:paraId="4AAE336E" w14:textId="7A9E186F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Ako imate pitanja koja se odnose na 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upišite ime poduzeća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] zahtjeve vezane za dokumentaciju, molimo da se obratite [</w:t>
      </w:r>
      <w:r w:rsidRPr="0070100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 xml:space="preserve">upišite ime osobe odgovorne za </w:t>
      </w:r>
      <w:r w:rsidR="00113EE2"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vođenje evidencije</w:t>
      </w: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] na prethodno navedeni broj telefona.</w:t>
      </w:r>
    </w:p>
    <w:p w14:paraId="4AAE336F" w14:textId="77777777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E3370" w14:textId="77777777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002">
        <w:rPr>
          <w:rFonts w:ascii="Times New Roman" w:eastAsia="Times New Roman" w:hAnsi="Times New Roman" w:cs="Times New Roman"/>
          <w:sz w:val="24"/>
          <w:szCs w:val="24"/>
          <w:lang w:bidi="hr-HR"/>
        </w:rPr>
        <w:t>S poštovanjem,</w:t>
      </w:r>
    </w:p>
    <w:p w14:paraId="4AAE3371" w14:textId="77777777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E3372" w14:textId="77777777" w:rsidR="00952919" w:rsidRPr="00701002" w:rsidRDefault="00952919" w:rsidP="00952919">
      <w:pPr>
        <w:jc w:val="both"/>
        <w:rPr>
          <w:rFonts w:ascii="Times New Roman" w:hAnsi="Times New Roman" w:cs="Times New Roman"/>
          <w:sz w:val="24"/>
          <w:szCs w:val="24"/>
        </w:rPr>
      </w:pPr>
      <w:r w:rsidRPr="008E25B5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bidi="hr-HR"/>
        </w:rPr>
        <w:t>Potpisuje i šalje glavni službenik za usklađenost</w:t>
      </w:r>
      <w:r w:rsidRPr="008E25B5">
        <w:rPr>
          <w:rFonts w:ascii="Times New Roman" w:eastAsia="Times New Roman" w:hAnsi="Times New Roman" w:cs="Times New Roman"/>
          <w:sz w:val="24"/>
          <w:szCs w:val="24"/>
          <w:lang w:bidi="hr-HR"/>
        </w:rPr>
        <w:t>]</w:t>
      </w:r>
    </w:p>
    <w:p w14:paraId="4AAE3373" w14:textId="77777777" w:rsidR="001A5F84" w:rsidRPr="00952919" w:rsidRDefault="001A5F84">
      <w:pPr>
        <w:rPr>
          <w:rFonts w:ascii="Arial Narrow" w:hAnsi="Arial Narrow" w:cs="Arial"/>
          <w:b/>
          <w:i/>
          <w:highlight w:val="yellow"/>
        </w:rPr>
      </w:pPr>
    </w:p>
    <w:sectPr w:rsidR="001A5F84" w:rsidRPr="009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919"/>
    <w:rsid w:val="00113EE2"/>
    <w:rsid w:val="001A5F84"/>
    <w:rsid w:val="00354880"/>
    <w:rsid w:val="00401B29"/>
    <w:rsid w:val="00476AFD"/>
    <w:rsid w:val="0057401F"/>
    <w:rsid w:val="005C356A"/>
    <w:rsid w:val="00717E0E"/>
    <w:rsid w:val="00931D37"/>
    <w:rsid w:val="00952919"/>
    <w:rsid w:val="00C7385E"/>
    <w:rsid w:val="00EE564D"/>
    <w:rsid w:val="00F300B5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E3366"/>
  <w15:docId w15:val="{CB8B3FF4-190D-4954-BD84-7F3721E7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19"/>
  </w:style>
  <w:style w:type="paragraph" w:styleId="Heading1">
    <w:name w:val="heading 1"/>
    <w:basedOn w:val="Normal"/>
    <w:next w:val="Normal"/>
    <w:link w:val="Heading1Char"/>
    <w:uiPriority w:val="99"/>
    <w:qFormat/>
    <w:rsid w:val="00952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291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E295-C307-4C63-BF2A-7B18709E2705}"/>
</file>

<file path=customXml/itemProps2.xml><?xml version="1.0" encoding="utf-8"?>
<ds:datastoreItem xmlns:ds="http://schemas.openxmlformats.org/officeDocument/2006/customXml" ds:itemID="{95ECDCB5-AA53-4498-B5E5-9639DF4A884F}"/>
</file>

<file path=customXml/itemProps3.xml><?xml version="1.0" encoding="utf-8"?>
<ds:datastoreItem xmlns:ds="http://schemas.openxmlformats.org/officeDocument/2006/customXml" ds:itemID="{805CCCC0-D2CE-4424-B3B3-120420832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991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Microsoft Office User</cp:lastModifiedBy>
  <cp:revision>10</cp:revision>
  <dcterms:created xsi:type="dcterms:W3CDTF">2016-07-01T14:50:00Z</dcterms:created>
  <dcterms:modified xsi:type="dcterms:W3CDTF">2019-10-29T09:42:00Z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